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319" w:rsidRDefault="00A60319" w:rsidP="00A60319">
      <w:pPr>
        <w:overflowPunct w:val="0"/>
        <w:rPr>
          <w:rFonts w:ascii="‚l‚r –¾’©" w:cs="‚l‚r –¾’©"/>
        </w:rPr>
      </w:pPr>
      <w:r>
        <w:rPr>
          <w:rFonts w:hint="eastAsia"/>
        </w:rPr>
        <w:t>様式第</w:t>
      </w:r>
      <w:r w:rsidR="002B0F19">
        <w:rPr>
          <w:rFonts w:ascii="‚l‚r –¾’©" w:cs="‚l‚r –¾’©" w:hint="eastAsia"/>
        </w:rPr>
        <w:t>８</w:t>
      </w:r>
      <w:r>
        <w:rPr>
          <w:rFonts w:hint="eastAsia"/>
        </w:rPr>
        <w:t>号</w:t>
      </w:r>
      <w:r>
        <w:rPr>
          <w:rFonts w:ascii="‚l‚r –¾’©" w:cs="‚l‚r –¾’©" w:hint="eastAsia"/>
        </w:rPr>
        <w:t>（</w:t>
      </w:r>
      <w:r>
        <w:rPr>
          <w:rFonts w:hint="eastAsia"/>
        </w:rPr>
        <w:t>第</w:t>
      </w:r>
      <w:r w:rsidR="00AA1AF1">
        <w:rPr>
          <w:rFonts w:hint="eastAsia"/>
        </w:rPr>
        <w:t>４</w:t>
      </w:r>
      <w:r>
        <w:rPr>
          <w:rFonts w:hint="eastAsia"/>
        </w:rPr>
        <w:t>条関係</w:t>
      </w:r>
      <w:r>
        <w:rPr>
          <w:rFonts w:ascii="‚l‚r –¾’©" w:cs="‚l‚r –¾’©" w:hint="eastAsia"/>
        </w:rPr>
        <w:t>）</w:t>
      </w:r>
    </w:p>
    <w:p w:rsidR="00A60319" w:rsidRDefault="00A60319" w:rsidP="00A60319">
      <w:pPr>
        <w:overflowPunct w:val="0"/>
        <w:rPr>
          <w:rFonts w:ascii="‚l‚r –¾’©" w:cs="‚l‚r –¾’©"/>
        </w:rPr>
      </w:pPr>
    </w:p>
    <w:p w:rsidR="00A60319" w:rsidRDefault="00A60319" w:rsidP="00A60319">
      <w:pPr>
        <w:overflowPunct w:val="0"/>
        <w:jc w:val="center"/>
        <w:rPr>
          <w:rFonts w:ascii="‚l‚r –¾’©"/>
        </w:rPr>
      </w:pPr>
      <w:r>
        <w:rPr>
          <w:rFonts w:hint="eastAsia"/>
        </w:rPr>
        <w:t>老人デイサービスセンター等</w:t>
      </w:r>
      <w:r w:rsidR="00E128E8">
        <w:rPr>
          <w:rFonts w:ascii="‚l‚r –¾’©" w:cs="‚l‚r –¾’©" w:hint="eastAsia"/>
        </w:rPr>
        <w:t>（</w:t>
      </w:r>
      <w:r>
        <w:rPr>
          <w:rFonts w:hint="eastAsia"/>
        </w:rPr>
        <w:t>廃止</w:t>
      </w:r>
      <w:r w:rsidR="00E128E8">
        <w:rPr>
          <w:rFonts w:hint="eastAsia"/>
        </w:rPr>
        <w:t>・</w:t>
      </w:r>
      <w:r>
        <w:rPr>
          <w:rFonts w:hint="eastAsia"/>
        </w:rPr>
        <w:t>休止</w:t>
      </w:r>
      <w:r>
        <w:rPr>
          <w:rFonts w:ascii="‚l‚r –¾’©" w:cs="‚l‚r –¾’©" w:hint="eastAsia"/>
        </w:rPr>
        <w:t>）</w:t>
      </w:r>
      <w:r>
        <w:rPr>
          <w:rFonts w:hint="eastAsia"/>
        </w:rPr>
        <w:t>届出書</w:t>
      </w:r>
    </w:p>
    <w:p w:rsidR="00A60319" w:rsidRDefault="00A60319" w:rsidP="00A60319">
      <w:pPr>
        <w:overflowPunct w:val="0"/>
        <w:rPr>
          <w:rFonts w:ascii="‚l‚r –¾’©"/>
        </w:rPr>
      </w:pPr>
    </w:p>
    <w:p w:rsidR="00A60319" w:rsidRDefault="00A60319" w:rsidP="00A60319">
      <w:pPr>
        <w:overflowPunct w:val="0"/>
        <w:rPr>
          <w:rFonts w:ascii="‚l‚r –¾’©"/>
        </w:rPr>
      </w:pPr>
    </w:p>
    <w:p w:rsidR="00A60319" w:rsidRDefault="00A60319" w:rsidP="00D86224">
      <w:pPr>
        <w:overflowPunct w:val="0"/>
        <w:ind w:right="420"/>
        <w:jc w:val="right"/>
        <w:rPr>
          <w:rFonts w:ascii="‚l‚r –¾’©"/>
        </w:rPr>
      </w:pPr>
      <w:r>
        <w:rPr>
          <w:rFonts w:hint="eastAsia"/>
        </w:rPr>
        <w:t xml:space="preserve">年　　月　　日　　</w:t>
      </w:r>
    </w:p>
    <w:p w:rsidR="00A60319" w:rsidRDefault="00A60319" w:rsidP="00A60319">
      <w:pPr>
        <w:overflowPunct w:val="0"/>
        <w:rPr>
          <w:rFonts w:ascii="‚l‚r –¾’©"/>
        </w:rPr>
      </w:pPr>
    </w:p>
    <w:p w:rsidR="00A60319" w:rsidRDefault="00A60319" w:rsidP="00A60319">
      <w:pPr>
        <w:overflowPunct w:val="0"/>
        <w:rPr>
          <w:rFonts w:ascii="‚l‚r –¾’©"/>
        </w:rPr>
      </w:pPr>
      <w:r>
        <w:rPr>
          <w:rFonts w:hint="eastAsia"/>
        </w:rPr>
        <w:t xml:space="preserve">　松原市長　殿</w:t>
      </w:r>
    </w:p>
    <w:p w:rsidR="00F90C48" w:rsidRDefault="00F90C48" w:rsidP="00F90C48">
      <w:pPr>
        <w:overflowPunct w:val="0"/>
        <w:rPr>
          <w:rFonts w:ascii="‚l‚r –¾’©"/>
        </w:rPr>
      </w:pPr>
    </w:p>
    <w:p w:rsidR="008E6378" w:rsidRDefault="008E6378" w:rsidP="008E6378">
      <w:pPr>
        <w:overflowPunct w:val="0"/>
        <w:ind w:right="2125" w:firstLineChars="2295" w:firstLine="4819"/>
        <w:jc w:val="left"/>
      </w:pPr>
      <w:r>
        <w:rPr>
          <w:rFonts w:hint="eastAsia"/>
        </w:rPr>
        <w:t>事業経営者　住所</w:t>
      </w:r>
    </w:p>
    <w:p w:rsidR="008E6378" w:rsidRDefault="008E6378" w:rsidP="008E6378">
      <w:pPr>
        <w:overflowPunct w:val="0"/>
        <w:ind w:right="-1" w:firstLineChars="1687" w:firstLine="3543"/>
        <w:jc w:val="center"/>
        <w:rPr>
          <w:rFonts w:ascii="‚l‚r –¾’©"/>
        </w:rPr>
      </w:pPr>
      <w:r>
        <w:rPr>
          <w:rFonts w:hint="eastAsia"/>
        </w:rPr>
        <w:t>氏名</w:t>
      </w:r>
    </w:p>
    <w:p w:rsidR="00A60319" w:rsidRDefault="008E6378" w:rsidP="00A60319">
      <w:pPr>
        <w:overflowPunct w:val="0"/>
        <w:rPr>
          <w:rFonts w:ascii="‚l‚r –¾’©"/>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3512820</wp:posOffset>
                </wp:positionH>
                <wp:positionV relativeFrom="paragraph">
                  <wp:posOffset>28575</wp:posOffset>
                </wp:positionV>
                <wp:extent cx="2547620" cy="347345"/>
                <wp:effectExtent l="1905" t="3175" r="317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8EA" w:rsidRPr="00391F61" w:rsidRDefault="009C48EA" w:rsidP="009C48EA">
                            <w:pPr>
                              <w:overflowPunct w:val="0"/>
                              <w:rPr>
                                <w:rFonts w:ascii="‚l‚r –¾’©"/>
                                <w:sz w:val="20"/>
                                <w:szCs w:val="20"/>
                              </w:rPr>
                            </w:pPr>
                            <w:r w:rsidRPr="00391F61">
                              <w:rPr>
                                <w:rFonts w:ascii="‚l‚r –¾’©" w:hint="eastAsia"/>
                                <w:sz w:val="20"/>
                                <w:szCs w:val="20"/>
                              </w:rPr>
                              <w:t>（法人</w:t>
                            </w:r>
                            <w:r>
                              <w:rPr>
                                <w:rFonts w:ascii="‚l‚r –¾’©" w:hint="eastAsia"/>
                                <w:sz w:val="20"/>
                                <w:szCs w:val="20"/>
                              </w:rPr>
                              <w:t>であるときは、その名称及び主たる事務所の所在地</w:t>
                            </w:r>
                            <w:r w:rsidRPr="00391F61">
                              <w:rPr>
                                <w:rFonts w:ascii="‚l‚r –¾’©" w:hint="eastAsia"/>
                                <w:sz w:val="20"/>
                                <w:szCs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6.6pt;margin-top:2.25pt;width:200.6pt;height:2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YzggIAAA0FAAAOAAAAZHJzL2Uyb0RvYy54bWysVNuO2yAQfa/Uf0C8Z31Z52IrzmovdVVp&#10;e5F2+wEEcIyKwQUSe7vqv3fASda9PFRV/YCBGQ5nZs6wvhpaiQ7cWKFViZOLGCOuqGZC7Ur8+bGa&#10;rTCyjihGpFa8xE/c4qvN61frvit4qhstGTcIQJQt+q7EjXNdEUWWNrwl9kJ3XIGx1qYlDpZmFzFD&#10;ekBvZZTG8SLqtWGd0ZRbC7t3oxFvAn5dc+o+1rXlDskSAzcXRhPGrR+jzZoUO0O6RtAjDfIPLFoi&#10;FFx6hrojjqC9Eb9BtYIabXXtLqhuI13XgvIQA0STxL9E89CQjodYIDm2O6fJ/j9Y+uHwySDBoHYY&#10;KdJCiR754NCNHlDqs9N3tgCnhw7c3ADb3tNHart7Tb9YpPRtQ9SOXxuj+4YTBuwSfzKaHB1xrAfZ&#10;9u81g2vI3ukANNSm9YCQDAToUKWnc2U8FQqb6TxbLlIwUbBdZsvLbB6uIMXpdGese8t1i/ykxAYq&#10;H9DJ4d46z4YUJ5fAXkvBKiFlWJjd9lYadCCgkip8R3Q7dZPKOyvtj42I4w6QhDu8zdMNVX/OkzSL&#10;b9J8Vi1Wy1lWZfNZvoxXszjJb/JFnOXZXfXdE0yyohGMcXUvFD8pMMn+rsLHXhi1EzSI+hLn83Q+&#10;lmjK3k6DjMP3pyBb4aAhpWhLvDo7kcIX9o1iEDYpHBFynEc/0w9Zhhyc/iErQQa+8qMG3LAdAMVr&#10;Y6vZEwjCaKgXlBZeEZg02nzDqIeOLLH9uieGYyTfKRDVMkvzObRwWKxWORwxU8N2YiCKAlCJHUbj&#10;9NaNTb/vjNg1cM9JxNcgw0oEhbxwOooXei6EcnwffFNP18Hr5RXb/AAAAP//AwBQSwMEFAAGAAgA&#10;AAAhAP8a+rHdAAAACAEAAA8AAABkcnMvZG93bnJldi54bWxMj0FPg0AQhe8m/ofNmHiziwhNiyyN&#10;NiHRRA9W0/PCjoCws4RdWvz3jic9Tr6X773Jd4sdxAkn3zlScLuKQCDVznTUKPh4L282IHzQZPTg&#10;CBV8o4ddcXmR68y4M73h6RAawRLymVbQhjBmUvq6Rav9yo1IzD7dZHXgc2qkmfSZ5XaQcRStpdUd&#10;cUOrR9y3WPeH2SpIyuee1sd9WTWvT/3XUb48zrRR6vpqebgHEXAJf2H4nc/ToeBNlZvJeDEoSNO7&#10;mKMsS0Ew36ZJAqJisI1BFrn8/0DxAwAA//8DAFBLAQItABQABgAIAAAAIQC2gziS/gAAAOEBAAAT&#10;AAAAAAAAAAAAAAAAAAAAAABbQ29udGVudF9UeXBlc10ueG1sUEsBAi0AFAAGAAgAAAAhADj9If/W&#10;AAAAlAEAAAsAAAAAAAAAAAAAAAAALwEAAF9yZWxzLy5yZWxzUEsBAi0AFAAGAAgAAAAhAHDhpjOC&#10;AgAADQUAAA4AAAAAAAAAAAAAAAAALgIAAGRycy9lMm9Eb2MueG1sUEsBAi0AFAAGAAgAAAAhAP8a&#10;+rHdAAAACAEAAA8AAAAAAAAAAAAAAAAA3AQAAGRycy9kb3ducmV2LnhtbFBLBQYAAAAABAAEAPMA&#10;AADmBQAAAAA=&#10;" stroked="f">
                <v:textbox style="mso-fit-shape-to-text:t" inset="5.85pt,.7pt,5.85pt,.7pt">
                  <w:txbxContent>
                    <w:p w:rsidR="009C48EA" w:rsidRPr="00391F61" w:rsidRDefault="009C48EA" w:rsidP="009C48EA">
                      <w:pPr>
                        <w:overflowPunct w:val="0"/>
                        <w:rPr>
                          <w:rFonts w:ascii="‚l‚r –¾’©"/>
                          <w:sz w:val="20"/>
                          <w:szCs w:val="20"/>
                        </w:rPr>
                      </w:pPr>
                      <w:r w:rsidRPr="00391F61">
                        <w:rPr>
                          <w:rFonts w:ascii="‚l‚r –¾’©" w:hint="eastAsia"/>
                          <w:sz w:val="20"/>
                          <w:szCs w:val="20"/>
                        </w:rPr>
                        <w:t>（法人</w:t>
                      </w:r>
                      <w:r>
                        <w:rPr>
                          <w:rFonts w:ascii="‚l‚r –¾’©" w:hint="eastAsia"/>
                          <w:sz w:val="20"/>
                          <w:szCs w:val="20"/>
                        </w:rPr>
                        <w:t>であるときは、その名称及び主たる事務所の所在地</w:t>
                      </w:r>
                      <w:r w:rsidRPr="00391F61">
                        <w:rPr>
                          <w:rFonts w:ascii="‚l‚r –¾’©" w:hint="eastAsia"/>
                          <w:sz w:val="20"/>
                          <w:szCs w:val="20"/>
                        </w:rPr>
                        <w:t>）</w:t>
                      </w:r>
                    </w:p>
                  </w:txbxContent>
                </v:textbox>
                <w10:wrap type="square"/>
              </v:shape>
            </w:pict>
          </mc:Fallback>
        </mc:AlternateContent>
      </w:r>
    </w:p>
    <w:p w:rsidR="00A60319" w:rsidRDefault="00A60319" w:rsidP="00A60319">
      <w:pPr>
        <w:overflowPunct w:val="0"/>
        <w:rPr>
          <w:rFonts w:ascii="‚l‚r –¾’©"/>
        </w:rPr>
      </w:pPr>
    </w:p>
    <w:p w:rsidR="00A60319" w:rsidRDefault="00A60319" w:rsidP="00A60319">
      <w:pPr>
        <w:overflowPunct w:val="0"/>
        <w:rPr>
          <w:rFonts w:ascii="‚l‚r –¾’©"/>
        </w:rPr>
      </w:pPr>
    </w:p>
    <w:p w:rsidR="001E2DC0" w:rsidRDefault="001E2DC0" w:rsidP="00A60319">
      <w:pPr>
        <w:overflowPunct w:val="0"/>
      </w:pPr>
    </w:p>
    <w:p w:rsidR="00A60319" w:rsidRDefault="00A60319" w:rsidP="00A60319">
      <w:pPr>
        <w:overflowPunct w:val="0"/>
        <w:rPr>
          <w:rFonts w:ascii="‚l‚r –¾’©"/>
        </w:rPr>
      </w:pPr>
      <w:r>
        <w:rPr>
          <w:rFonts w:hint="eastAsia"/>
        </w:rPr>
        <w:t xml:space="preserve">　次のとおり老人デイサービスセンター等を</w:t>
      </w:r>
      <w:r w:rsidR="00E128E8">
        <w:rPr>
          <w:rFonts w:ascii="‚l‚r –¾’©" w:cs="‚l‚r –¾’©" w:hint="eastAsia"/>
        </w:rPr>
        <w:t>（</w:t>
      </w:r>
      <w:r>
        <w:rPr>
          <w:rFonts w:hint="eastAsia"/>
        </w:rPr>
        <w:t>廃止</w:t>
      </w:r>
      <w:r w:rsidR="00E128E8">
        <w:rPr>
          <w:rFonts w:hint="eastAsia"/>
        </w:rPr>
        <w:t>・</w:t>
      </w:r>
      <w:r>
        <w:rPr>
          <w:rFonts w:hint="eastAsia"/>
        </w:rPr>
        <w:t>休止</w:t>
      </w:r>
      <w:r>
        <w:rPr>
          <w:rFonts w:ascii="‚l‚r –¾’©" w:cs="‚l‚r –¾’©" w:hint="eastAsia"/>
        </w:rPr>
        <w:t>）</w:t>
      </w:r>
      <w:r>
        <w:rPr>
          <w:rFonts w:hint="eastAsia"/>
        </w:rPr>
        <w:t>しますので、老人福祉法第</w:t>
      </w:r>
      <w:r>
        <w:rPr>
          <w:rFonts w:ascii="‚l‚r –¾’©" w:cs="‚l‚r –¾’©" w:hint="eastAsia"/>
        </w:rPr>
        <w:t>１６</w:t>
      </w:r>
      <w:r>
        <w:rPr>
          <w:rFonts w:hint="eastAsia"/>
        </w:rPr>
        <w:t>条第</w:t>
      </w:r>
      <w:r w:rsidR="00D86224">
        <w:rPr>
          <w:rFonts w:ascii="‚l‚r –¾’©" w:cs="‚l‚r –¾’©" w:hint="eastAsia"/>
        </w:rPr>
        <w:t>１</w:t>
      </w:r>
      <w:r>
        <w:rPr>
          <w:rFonts w:hint="eastAsia"/>
        </w:rPr>
        <w:t>項の規定により届け出ます。</w:t>
      </w:r>
    </w:p>
    <w:p w:rsidR="00A60319" w:rsidRDefault="00A60319" w:rsidP="00A60319">
      <w:pPr>
        <w:overflowPunct w:val="0"/>
        <w:rPr>
          <w:rFonts w:ascii="‚l‚r –¾’©"/>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7"/>
        <w:gridCol w:w="6048"/>
      </w:tblGrid>
      <w:tr w:rsidR="00A60319" w:rsidTr="00E128E8">
        <w:tblPrEx>
          <w:tblCellMar>
            <w:top w:w="0" w:type="dxa"/>
            <w:bottom w:w="0" w:type="dxa"/>
          </w:tblCellMar>
        </w:tblPrEx>
        <w:trPr>
          <w:cantSplit/>
          <w:trHeight w:val="510"/>
        </w:trPr>
        <w:tc>
          <w:tcPr>
            <w:tcW w:w="3027" w:type="dxa"/>
            <w:vMerge w:val="restart"/>
            <w:vAlign w:val="center"/>
          </w:tcPr>
          <w:p w:rsidR="00E128E8" w:rsidRDefault="00E128E8" w:rsidP="00E128E8">
            <w:pPr>
              <w:overflowPunct w:val="0"/>
              <w:jc w:val="center"/>
            </w:pPr>
            <w:r>
              <w:rPr>
                <w:rFonts w:ascii="‚l‚r –¾’©" w:cs="‚l‚r –¾’©"/>
              </w:rPr>
              <w:t>(</w:t>
            </w:r>
            <w:r w:rsidR="00A60319">
              <w:rPr>
                <w:rFonts w:hint="eastAsia"/>
                <w:spacing w:val="20"/>
              </w:rPr>
              <w:t>廃</w:t>
            </w:r>
            <w:r w:rsidR="00A60319" w:rsidRPr="00E128E8">
              <w:rPr>
                <w:rFonts w:hint="eastAsia"/>
              </w:rPr>
              <w:t>止</w:t>
            </w:r>
            <w:r w:rsidRPr="00E128E8">
              <w:rPr>
                <w:rFonts w:hint="eastAsia"/>
              </w:rPr>
              <w:t>・</w:t>
            </w:r>
            <w:r w:rsidR="00A60319" w:rsidRPr="00E128E8">
              <w:rPr>
                <w:rFonts w:hint="eastAsia"/>
              </w:rPr>
              <w:t>休止</w:t>
            </w:r>
            <w:r w:rsidR="00A60319" w:rsidRPr="00E128E8">
              <w:t>)</w:t>
            </w:r>
            <w:r w:rsidR="00A60319" w:rsidRPr="00E128E8">
              <w:rPr>
                <w:rFonts w:hint="eastAsia"/>
              </w:rPr>
              <w:t>しようとする</w:t>
            </w:r>
          </w:p>
          <w:p w:rsidR="00A60319" w:rsidRDefault="00A60319" w:rsidP="00E128E8">
            <w:pPr>
              <w:overflowPunct w:val="0"/>
              <w:jc w:val="center"/>
              <w:rPr>
                <w:rFonts w:ascii="‚l‚r –¾’©"/>
              </w:rPr>
            </w:pPr>
            <w:r w:rsidRPr="00E128E8">
              <w:rPr>
                <w:rFonts w:hint="eastAsia"/>
              </w:rPr>
              <w:t>施</w:t>
            </w:r>
            <w:r w:rsidR="00E128E8">
              <w:rPr>
                <w:rFonts w:hint="eastAsia"/>
              </w:rPr>
              <w:t xml:space="preserve">　　　　　　　　　　</w:t>
            </w:r>
            <w:r>
              <w:rPr>
                <w:rFonts w:hint="eastAsia"/>
              </w:rPr>
              <w:t>設</w:t>
            </w:r>
          </w:p>
        </w:tc>
        <w:tc>
          <w:tcPr>
            <w:tcW w:w="6048" w:type="dxa"/>
          </w:tcPr>
          <w:p w:rsidR="00A60319" w:rsidRDefault="00A60319" w:rsidP="00D52A38">
            <w:pPr>
              <w:overflowPunct w:val="0"/>
              <w:rPr>
                <w:rFonts w:ascii="‚l‚r –¾’©"/>
              </w:rPr>
            </w:pPr>
            <w:r>
              <w:rPr>
                <w:rFonts w:hint="eastAsia"/>
                <w:spacing w:val="100"/>
              </w:rPr>
              <w:t>名</w:t>
            </w:r>
            <w:r>
              <w:rPr>
                <w:rFonts w:hint="eastAsia"/>
              </w:rPr>
              <w:t>称</w:t>
            </w:r>
          </w:p>
        </w:tc>
      </w:tr>
      <w:tr w:rsidR="00A60319" w:rsidTr="00E128E8">
        <w:tblPrEx>
          <w:tblCellMar>
            <w:top w:w="0" w:type="dxa"/>
            <w:bottom w:w="0" w:type="dxa"/>
          </w:tblCellMar>
        </w:tblPrEx>
        <w:trPr>
          <w:cantSplit/>
          <w:trHeight w:val="510"/>
        </w:trPr>
        <w:tc>
          <w:tcPr>
            <w:tcW w:w="3027" w:type="dxa"/>
            <w:vMerge/>
            <w:vAlign w:val="center"/>
          </w:tcPr>
          <w:p w:rsidR="00A60319" w:rsidRDefault="00A60319" w:rsidP="00D52A38">
            <w:pPr>
              <w:overflowPunct w:val="0"/>
              <w:rPr>
                <w:rFonts w:ascii="‚l‚r –¾’©"/>
              </w:rPr>
            </w:pPr>
          </w:p>
        </w:tc>
        <w:tc>
          <w:tcPr>
            <w:tcW w:w="6048" w:type="dxa"/>
          </w:tcPr>
          <w:p w:rsidR="00A60319" w:rsidRDefault="00A60319" w:rsidP="00D52A38">
            <w:pPr>
              <w:overflowPunct w:val="0"/>
              <w:rPr>
                <w:rFonts w:ascii="‚l‚r –¾’©"/>
              </w:rPr>
            </w:pPr>
            <w:r>
              <w:rPr>
                <w:rFonts w:hint="eastAsia"/>
                <w:spacing w:val="100"/>
              </w:rPr>
              <w:t>種</w:t>
            </w:r>
            <w:r>
              <w:rPr>
                <w:rFonts w:hint="eastAsia"/>
              </w:rPr>
              <w:t>類</w:t>
            </w:r>
          </w:p>
        </w:tc>
      </w:tr>
      <w:tr w:rsidR="00A60319" w:rsidTr="00E128E8">
        <w:tblPrEx>
          <w:tblCellMar>
            <w:top w:w="0" w:type="dxa"/>
            <w:bottom w:w="0" w:type="dxa"/>
          </w:tblCellMar>
        </w:tblPrEx>
        <w:trPr>
          <w:cantSplit/>
          <w:trHeight w:val="752"/>
        </w:trPr>
        <w:tc>
          <w:tcPr>
            <w:tcW w:w="3027" w:type="dxa"/>
            <w:vMerge/>
          </w:tcPr>
          <w:p w:rsidR="00A60319" w:rsidRDefault="00A60319" w:rsidP="00D52A38">
            <w:pPr>
              <w:overflowPunct w:val="0"/>
              <w:rPr>
                <w:rFonts w:ascii="‚l‚r –¾’©"/>
              </w:rPr>
            </w:pPr>
          </w:p>
        </w:tc>
        <w:tc>
          <w:tcPr>
            <w:tcW w:w="6048" w:type="dxa"/>
          </w:tcPr>
          <w:p w:rsidR="00A60319" w:rsidRDefault="00A60319" w:rsidP="00D52A38">
            <w:pPr>
              <w:overflowPunct w:val="0"/>
              <w:rPr>
                <w:rFonts w:ascii="‚l‚r –¾’©"/>
              </w:rPr>
            </w:pPr>
            <w:r>
              <w:rPr>
                <w:rFonts w:hint="eastAsia"/>
              </w:rPr>
              <w:t>所在地</w:t>
            </w:r>
          </w:p>
        </w:tc>
      </w:tr>
      <w:tr w:rsidR="00A60319" w:rsidTr="00E128E8">
        <w:tblPrEx>
          <w:tblCellMar>
            <w:top w:w="0" w:type="dxa"/>
            <w:bottom w:w="0" w:type="dxa"/>
          </w:tblCellMar>
        </w:tblPrEx>
        <w:trPr>
          <w:trHeight w:val="440"/>
        </w:trPr>
        <w:tc>
          <w:tcPr>
            <w:tcW w:w="3027" w:type="dxa"/>
            <w:vAlign w:val="center"/>
          </w:tcPr>
          <w:p w:rsidR="00A60319" w:rsidRDefault="00A60319" w:rsidP="00D52A38">
            <w:pPr>
              <w:overflowPunct w:val="0"/>
              <w:rPr>
                <w:rFonts w:ascii="‚l‚r –¾’©"/>
              </w:rPr>
            </w:pPr>
            <w:r>
              <w:rPr>
                <w:rFonts w:hint="eastAsia"/>
                <w:spacing w:val="100"/>
              </w:rPr>
              <w:t>廃</w:t>
            </w:r>
            <w:r>
              <w:rPr>
                <w:rFonts w:hint="eastAsia"/>
              </w:rPr>
              <w:t xml:space="preserve">止　・　</w:t>
            </w:r>
            <w:r>
              <w:rPr>
                <w:rFonts w:hint="eastAsia"/>
                <w:spacing w:val="100"/>
              </w:rPr>
              <w:t>休止の</w:t>
            </w:r>
            <w:r>
              <w:rPr>
                <w:rFonts w:hint="eastAsia"/>
              </w:rPr>
              <w:t>別</w:t>
            </w:r>
          </w:p>
        </w:tc>
        <w:tc>
          <w:tcPr>
            <w:tcW w:w="6048" w:type="dxa"/>
            <w:vAlign w:val="center"/>
          </w:tcPr>
          <w:p w:rsidR="00A60319" w:rsidRDefault="00A60319" w:rsidP="00D52A38">
            <w:pPr>
              <w:overflowPunct w:val="0"/>
              <w:jc w:val="center"/>
              <w:rPr>
                <w:rFonts w:ascii="‚l‚r –¾’©"/>
              </w:rPr>
            </w:pPr>
            <w:r>
              <w:rPr>
                <w:rFonts w:hint="eastAsia"/>
                <w:spacing w:val="120"/>
              </w:rPr>
              <w:t>廃</w:t>
            </w:r>
            <w:r>
              <w:rPr>
                <w:rFonts w:hint="eastAsia"/>
              </w:rPr>
              <w:t xml:space="preserve">止　・　</w:t>
            </w:r>
            <w:r>
              <w:rPr>
                <w:rFonts w:hint="eastAsia"/>
                <w:spacing w:val="120"/>
              </w:rPr>
              <w:t>休</w:t>
            </w:r>
            <w:r>
              <w:rPr>
                <w:rFonts w:hint="eastAsia"/>
              </w:rPr>
              <w:t>止</w:t>
            </w:r>
          </w:p>
        </w:tc>
      </w:tr>
      <w:tr w:rsidR="00A60319" w:rsidTr="00E128E8">
        <w:tblPrEx>
          <w:tblCellMar>
            <w:top w:w="0" w:type="dxa"/>
            <w:bottom w:w="0" w:type="dxa"/>
          </w:tblCellMar>
        </w:tblPrEx>
        <w:trPr>
          <w:trHeight w:val="440"/>
        </w:trPr>
        <w:tc>
          <w:tcPr>
            <w:tcW w:w="3027" w:type="dxa"/>
            <w:vAlign w:val="center"/>
          </w:tcPr>
          <w:p w:rsidR="00A60319" w:rsidRDefault="00E128E8" w:rsidP="00D52A38">
            <w:pPr>
              <w:overflowPunct w:val="0"/>
              <w:rPr>
                <w:rFonts w:ascii="‚l‚r –¾’©"/>
              </w:rPr>
            </w:pPr>
            <w:r>
              <w:rPr>
                <w:rFonts w:ascii="‚l‚r –¾’©" w:cs="‚l‚r –¾’©"/>
              </w:rPr>
              <w:t>(</w:t>
            </w:r>
            <w:r w:rsidR="00A60319">
              <w:rPr>
                <w:rFonts w:hint="eastAsia"/>
                <w:spacing w:val="30"/>
              </w:rPr>
              <w:t>廃止</w:t>
            </w:r>
            <w:r>
              <w:rPr>
                <w:rFonts w:hint="eastAsia"/>
                <w:spacing w:val="30"/>
              </w:rPr>
              <w:t>・</w:t>
            </w:r>
            <w:r w:rsidR="00A60319">
              <w:rPr>
                <w:rFonts w:hint="eastAsia"/>
                <w:spacing w:val="40"/>
              </w:rPr>
              <w:t>休</w:t>
            </w:r>
            <w:r w:rsidR="00A60319">
              <w:rPr>
                <w:rFonts w:hint="eastAsia"/>
              </w:rPr>
              <w:t>止</w:t>
            </w:r>
            <w:r w:rsidR="00A60319">
              <w:rPr>
                <w:rFonts w:ascii="‚l‚r –¾’©" w:cs="‚l‚r –¾’©"/>
                <w:spacing w:val="30"/>
              </w:rPr>
              <w:t>)</w:t>
            </w:r>
            <w:r w:rsidR="00A60319">
              <w:rPr>
                <w:rFonts w:hint="eastAsia"/>
                <w:spacing w:val="30"/>
              </w:rPr>
              <w:t>予定年月</w:t>
            </w:r>
            <w:r w:rsidR="00A60319">
              <w:rPr>
                <w:rFonts w:hint="eastAsia"/>
              </w:rPr>
              <w:t>日</w:t>
            </w:r>
          </w:p>
        </w:tc>
        <w:tc>
          <w:tcPr>
            <w:tcW w:w="6048" w:type="dxa"/>
            <w:vAlign w:val="center"/>
          </w:tcPr>
          <w:p w:rsidR="00A60319" w:rsidRDefault="00A60319" w:rsidP="0065380F">
            <w:pPr>
              <w:overflowPunct w:val="0"/>
              <w:jc w:val="center"/>
              <w:rPr>
                <w:rFonts w:ascii="‚l‚r –¾’©"/>
              </w:rPr>
            </w:pPr>
            <w:r>
              <w:rPr>
                <w:rFonts w:hint="eastAsia"/>
              </w:rPr>
              <w:t xml:space="preserve">年　</w:t>
            </w:r>
            <w:r w:rsidR="004C3D11">
              <w:rPr>
                <w:rFonts w:hint="eastAsia"/>
              </w:rPr>
              <w:t xml:space="preserve">　</w:t>
            </w:r>
            <w:r>
              <w:rPr>
                <w:rFonts w:hint="eastAsia"/>
              </w:rPr>
              <w:t xml:space="preserve">　月　</w:t>
            </w:r>
            <w:r w:rsidR="004C3D11">
              <w:rPr>
                <w:rFonts w:hint="eastAsia"/>
              </w:rPr>
              <w:t xml:space="preserve">　</w:t>
            </w:r>
            <w:r>
              <w:rPr>
                <w:rFonts w:hint="eastAsia"/>
              </w:rPr>
              <w:t xml:space="preserve">　日</w:t>
            </w:r>
          </w:p>
        </w:tc>
      </w:tr>
      <w:tr w:rsidR="00A60319" w:rsidTr="00E128E8">
        <w:tblPrEx>
          <w:tblCellMar>
            <w:top w:w="0" w:type="dxa"/>
            <w:bottom w:w="0" w:type="dxa"/>
          </w:tblCellMar>
        </w:tblPrEx>
        <w:trPr>
          <w:trHeight w:val="1699"/>
        </w:trPr>
        <w:tc>
          <w:tcPr>
            <w:tcW w:w="3027" w:type="dxa"/>
            <w:vAlign w:val="center"/>
          </w:tcPr>
          <w:p w:rsidR="00A60319" w:rsidRDefault="00E128E8" w:rsidP="00D52A38">
            <w:pPr>
              <w:overflowPunct w:val="0"/>
              <w:rPr>
                <w:rFonts w:ascii="‚l‚r –¾’©"/>
              </w:rPr>
            </w:pPr>
            <w:r>
              <w:rPr>
                <w:rFonts w:ascii="‚l‚r –¾’©" w:cs="‚l‚r –¾’©"/>
              </w:rPr>
              <w:t>(</w:t>
            </w:r>
            <w:r w:rsidR="00A60319">
              <w:rPr>
                <w:rFonts w:hint="eastAsia"/>
                <w:spacing w:val="84"/>
              </w:rPr>
              <w:t>廃止</w:t>
            </w:r>
            <w:r>
              <w:rPr>
                <w:rFonts w:hint="eastAsia"/>
                <w:spacing w:val="84"/>
              </w:rPr>
              <w:t>・</w:t>
            </w:r>
            <w:r w:rsidR="00A60319">
              <w:rPr>
                <w:rFonts w:hint="eastAsia"/>
                <w:spacing w:val="84"/>
              </w:rPr>
              <w:t>休</w:t>
            </w:r>
            <w:r w:rsidR="00A60319">
              <w:rPr>
                <w:rFonts w:hint="eastAsia"/>
              </w:rPr>
              <w:t>止</w:t>
            </w:r>
            <w:r w:rsidR="00A60319">
              <w:rPr>
                <w:rFonts w:ascii="‚l‚r –¾’©" w:cs="‚l‚r –¾’©"/>
                <w:spacing w:val="84"/>
              </w:rPr>
              <w:t>)</w:t>
            </w:r>
            <w:r w:rsidR="00A60319">
              <w:rPr>
                <w:rFonts w:hint="eastAsia"/>
                <w:spacing w:val="84"/>
              </w:rPr>
              <w:t>の理</w:t>
            </w:r>
            <w:r w:rsidR="00A60319">
              <w:rPr>
                <w:rFonts w:hint="eastAsia"/>
              </w:rPr>
              <w:t>由</w:t>
            </w:r>
          </w:p>
        </w:tc>
        <w:tc>
          <w:tcPr>
            <w:tcW w:w="6048" w:type="dxa"/>
          </w:tcPr>
          <w:p w:rsidR="00A60319" w:rsidRDefault="00A60319" w:rsidP="00D52A38">
            <w:pPr>
              <w:overflowPunct w:val="0"/>
            </w:pPr>
            <w:r>
              <w:rPr>
                <w:rFonts w:hint="eastAsia"/>
              </w:rPr>
              <w:t xml:space="preserve">　</w:t>
            </w:r>
          </w:p>
          <w:p w:rsidR="001E2DC0" w:rsidRDefault="001E2DC0" w:rsidP="00D52A38">
            <w:pPr>
              <w:overflowPunct w:val="0"/>
            </w:pPr>
          </w:p>
          <w:p w:rsidR="001E2DC0" w:rsidRDefault="001E2DC0" w:rsidP="00D52A38">
            <w:pPr>
              <w:overflowPunct w:val="0"/>
            </w:pPr>
          </w:p>
          <w:p w:rsidR="001E2DC0" w:rsidRDefault="001E2DC0" w:rsidP="00D52A38">
            <w:pPr>
              <w:overflowPunct w:val="0"/>
            </w:pPr>
          </w:p>
          <w:p w:rsidR="001E2DC0" w:rsidRDefault="001E2DC0" w:rsidP="00D52A38">
            <w:pPr>
              <w:overflowPunct w:val="0"/>
            </w:pPr>
          </w:p>
          <w:p w:rsidR="001E2DC0" w:rsidRDefault="001E2DC0" w:rsidP="00D52A38">
            <w:pPr>
              <w:overflowPunct w:val="0"/>
            </w:pPr>
          </w:p>
          <w:p w:rsidR="001E2DC0" w:rsidRDefault="001E2DC0" w:rsidP="00D52A38">
            <w:pPr>
              <w:overflowPunct w:val="0"/>
              <w:rPr>
                <w:rFonts w:ascii="‚l‚r –¾’©"/>
              </w:rPr>
            </w:pPr>
          </w:p>
          <w:p w:rsidR="001E2DC0" w:rsidRDefault="001E2DC0" w:rsidP="00D52A38">
            <w:pPr>
              <w:overflowPunct w:val="0"/>
              <w:rPr>
                <w:rFonts w:ascii="‚l‚r –¾’©"/>
              </w:rPr>
            </w:pPr>
          </w:p>
        </w:tc>
      </w:tr>
      <w:tr w:rsidR="00A60319" w:rsidTr="00E128E8">
        <w:tblPrEx>
          <w:tblCellMar>
            <w:top w:w="0" w:type="dxa"/>
            <w:bottom w:w="0" w:type="dxa"/>
          </w:tblCellMar>
        </w:tblPrEx>
        <w:trPr>
          <w:trHeight w:val="1665"/>
        </w:trPr>
        <w:tc>
          <w:tcPr>
            <w:tcW w:w="3027" w:type="dxa"/>
            <w:vAlign w:val="center"/>
          </w:tcPr>
          <w:p w:rsidR="00D86224" w:rsidRDefault="00A60319" w:rsidP="00D52A38">
            <w:pPr>
              <w:overflowPunct w:val="0"/>
            </w:pPr>
            <w:r w:rsidRPr="00D86224">
              <w:rPr>
                <w:rFonts w:hint="eastAsia"/>
                <w:spacing w:val="21"/>
                <w:kern w:val="0"/>
              </w:rPr>
              <w:t>現に便宜若しくは援助</w:t>
            </w:r>
            <w:r w:rsidRPr="00D86224">
              <w:rPr>
                <w:rFonts w:hint="eastAsia"/>
                <w:kern w:val="0"/>
              </w:rPr>
              <w:t>を</w:t>
            </w:r>
          </w:p>
          <w:p w:rsidR="00A60319" w:rsidRDefault="00A60319" w:rsidP="00D52A38">
            <w:pPr>
              <w:overflowPunct w:val="0"/>
              <w:rPr>
                <w:rFonts w:ascii="‚l‚r –¾’©"/>
              </w:rPr>
            </w:pPr>
            <w:r>
              <w:rPr>
                <w:rFonts w:hint="eastAsia"/>
              </w:rPr>
              <w:t>受け又は入所している者に</w:t>
            </w:r>
            <w:r w:rsidRPr="00D86224">
              <w:rPr>
                <w:rFonts w:hint="eastAsia"/>
                <w:spacing w:val="184"/>
                <w:kern w:val="0"/>
              </w:rPr>
              <w:t>対する措</w:t>
            </w:r>
            <w:r w:rsidRPr="00D86224">
              <w:rPr>
                <w:rFonts w:hint="eastAsia"/>
                <w:kern w:val="0"/>
              </w:rPr>
              <w:t>置</w:t>
            </w:r>
          </w:p>
        </w:tc>
        <w:tc>
          <w:tcPr>
            <w:tcW w:w="6048" w:type="dxa"/>
          </w:tcPr>
          <w:p w:rsidR="00A60319" w:rsidRDefault="00A60319" w:rsidP="00D52A38">
            <w:pPr>
              <w:overflowPunct w:val="0"/>
            </w:pPr>
            <w:r>
              <w:rPr>
                <w:rFonts w:hint="eastAsia"/>
              </w:rPr>
              <w:t xml:space="preserve">　</w:t>
            </w:r>
          </w:p>
          <w:p w:rsidR="001E2DC0" w:rsidRDefault="001E2DC0" w:rsidP="00D52A38">
            <w:pPr>
              <w:overflowPunct w:val="0"/>
            </w:pPr>
          </w:p>
          <w:p w:rsidR="001E2DC0" w:rsidRDefault="001E2DC0" w:rsidP="00D52A38">
            <w:pPr>
              <w:overflowPunct w:val="0"/>
            </w:pPr>
          </w:p>
          <w:p w:rsidR="001E2DC0" w:rsidRDefault="001E2DC0" w:rsidP="00D52A38">
            <w:pPr>
              <w:overflowPunct w:val="0"/>
            </w:pPr>
          </w:p>
          <w:p w:rsidR="001E2DC0" w:rsidRDefault="001E2DC0" w:rsidP="00D52A38">
            <w:pPr>
              <w:overflowPunct w:val="0"/>
            </w:pPr>
          </w:p>
          <w:p w:rsidR="001E2DC0" w:rsidRDefault="001E2DC0" w:rsidP="00D52A38">
            <w:pPr>
              <w:overflowPunct w:val="0"/>
            </w:pPr>
          </w:p>
          <w:p w:rsidR="001E2DC0" w:rsidRDefault="001E2DC0" w:rsidP="00D52A38">
            <w:pPr>
              <w:overflowPunct w:val="0"/>
            </w:pPr>
          </w:p>
          <w:p w:rsidR="001E2DC0" w:rsidRDefault="001E2DC0" w:rsidP="00D52A38">
            <w:pPr>
              <w:overflowPunct w:val="0"/>
              <w:rPr>
                <w:rFonts w:ascii="‚l‚r –¾’©"/>
              </w:rPr>
            </w:pPr>
          </w:p>
        </w:tc>
      </w:tr>
      <w:tr w:rsidR="00A60319" w:rsidTr="00E128E8">
        <w:tblPrEx>
          <w:tblCellMar>
            <w:top w:w="0" w:type="dxa"/>
            <w:bottom w:w="0" w:type="dxa"/>
          </w:tblCellMar>
        </w:tblPrEx>
        <w:trPr>
          <w:trHeight w:val="440"/>
        </w:trPr>
        <w:tc>
          <w:tcPr>
            <w:tcW w:w="3027" w:type="dxa"/>
            <w:vAlign w:val="center"/>
          </w:tcPr>
          <w:p w:rsidR="00A60319" w:rsidRDefault="00A60319" w:rsidP="00D52A38">
            <w:pPr>
              <w:overflowPunct w:val="0"/>
              <w:jc w:val="center"/>
              <w:rPr>
                <w:rFonts w:ascii="‚l‚r –¾’©"/>
              </w:rPr>
            </w:pPr>
            <w:r>
              <w:rPr>
                <w:rFonts w:hint="eastAsia"/>
                <w:spacing w:val="130"/>
              </w:rPr>
              <w:t>休止予定期</w:t>
            </w:r>
            <w:r>
              <w:rPr>
                <w:rFonts w:hint="eastAsia"/>
              </w:rPr>
              <w:t>間</w:t>
            </w:r>
          </w:p>
        </w:tc>
        <w:tc>
          <w:tcPr>
            <w:tcW w:w="6048" w:type="dxa"/>
            <w:vAlign w:val="center"/>
          </w:tcPr>
          <w:p w:rsidR="00A60319" w:rsidRDefault="00A60319" w:rsidP="004C3D11">
            <w:pPr>
              <w:overflowPunct w:val="0"/>
              <w:ind w:right="210"/>
              <w:jc w:val="right"/>
              <w:rPr>
                <w:rFonts w:ascii="‚l‚r –¾’©"/>
              </w:rPr>
            </w:pPr>
            <w:r>
              <w:rPr>
                <w:rFonts w:hint="eastAsia"/>
              </w:rPr>
              <w:t xml:space="preserve">年　</w:t>
            </w:r>
            <w:r w:rsidR="004C3D11">
              <w:t xml:space="preserve"> </w:t>
            </w:r>
            <w:r w:rsidR="004C3D11">
              <w:rPr>
                <w:rFonts w:hint="eastAsia"/>
              </w:rPr>
              <w:t xml:space="preserve">　</w:t>
            </w:r>
            <w:r>
              <w:rPr>
                <w:rFonts w:hint="eastAsia"/>
              </w:rPr>
              <w:t xml:space="preserve">月　</w:t>
            </w:r>
            <w:r w:rsidR="004C3D11">
              <w:t xml:space="preserve"> </w:t>
            </w:r>
            <w:r w:rsidR="004C3D11">
              <w:rPr>
                <w:rFonts w:hint="eastAsia"/>
              </w:rPr>
              <w:t xml:space="preserve">　</w:t>
            </w:r>
            <w:r>
              <w:rPr>
                <w:rFonts w:hint="eastAsia"/>
              </w:rPr>
              <w:t xml:space="preserve">日から　　</w:t>
            </w:r>
            <w:r w:rsidR="004C3D11">
              <w:rPr>
                <w:rFonts w:hint="eastAsia"/>
              </w:rPr>
              <w:t xml:space="preserve">　</w:t>
            </w:r>
            <w:r>
              <w:rPr>
                <w:rFonts w:hint="eastAsia"/>
              </w:rPr>
              <w:t xml:space="preserve">　年　</w:t>
            </w:r>
            <w:r w:rsidR="004C3D11">
              <w:t xml:space="preserve"> </w:t>
            </w:r>
            <w:r w:rsidR="004C3D11">
              <w:rPr>
                <w:rFonts w:hint="eastAsia"/>
              </w:rPr>
              <w:t xml:space="preserve">　</w:t>
            </w:r>
            <w:r>
              <w:rPr>
                <w:rFonts w:hint="eastAsia"/>
              </w:rPr>
              <w:t xml:space="preserve">月　</w:t>
            </w:r>
            <w:r w:rsidR="004C3D11">
              <w:t xml:space="preserve"> </w:t>
            </w:r>
            <w:r>
              <w:rPr>
                <w:rFonts w:hint="eastAsia"/>
              </w:rPr>
              <w:t xml:space="preserve">　日　　　　</w:t>
            </w:r>
          </w:p>
        </w:tc>
      </w:tr>
    </w:tbl>
    <w:p w:rsidR="001E2DC0" w:rsidRDefault="001E2DC0" w:rsidP="001E2DC0">
      <w:pPr>
        <w:overflowPunct w:val="0"/>
        <w:snapToGrid w:val="0"/>
        <w:spacing w:line="300" w:lineRule="atLeast"/>
        <w:ind w:left="1200" w:hangingChars="600" w:hanging="1200"/>
        <w:rPr>
          <w:sz w:val="20"/>
          <w:szCs w:val="20"/>
        </w:rPr>
      </w:pPr>
    </w:p>
    <w:p w:rsidR="004A7418" w:rsidRPr="004A7418" w:rsidRDefault="00A60319" w:rsidP="001E2DC0">
      <w:pPr>
        <w:overflowPunct w:val="0"/>
        <w:snapToGrid w:val="0"/>
        <w:spacing w:line="300" w:lineRule="atLeast"/>
        <w:ind w:left="1200" w:hangingChars="600" w:hanging="1200"/>
        <w:rPr>
          <w:sz w:val="20"/>
          <w:szCs w:val="20"/>
        </w:rPr>
      </w:pPr>
      <w:r w:rsidRPr="004A7418">
        <w:rPr>
          <w:rFonts w:hint="eastAsia"/>
          <w:sz w:val="20"/>
          <w:szCs w:val="20"/>
        </w:rPr>
        <w:t>備考</w:t>
      </w:r>
      <w:r w:rsidR="00D86224" w:rsidRPr="004A7418">
        <w:rPr>
          <w:rFonts w:hint="eastAsia"/>
          <w:sz w:val="20"/>
          <w:szCs w:val="20"/>
        </w:rPr>
        <w:t>）</w:t>
      </w:r>
      <w:r w:rsidRPr="004A7418">
        <w:rPr>
          <w:rFonts w:ascii="‚l‚r –¾’©" w:cs="‚l‚r –¾’©" w:hint="eastAsia"/>
          <w:sz w:val="20"/>
          <w:szCs w:val="20"/>
        </w:rPr>
        <w:t>１</w:t>
      </w:r>
      <w:r w:rsidRPr="004A7418">
        <w:rPr>
          <w:rFonts w:hint="eastAsia"/>
          <w:sz w:val="20"/>
          <w:szCs w:val="20"/>
        </w:rPr>
        <w:t xml:space="preserve">　複数の種類のセンター等を廃止</w:t>
      </w:r>
      <w:r w:rsidRPr="004A7418">
        <w:rPr>
          <w:rFonts w:ascii="‚l‚r –¾’©" w:cs="‚l‚r –¾’©" w:hint="eastAsia"/>
          <w:sz w:val="20"/>
          <w:szCs w:val="20"/>
        </w:rPr>
        <w:t>（</w:t>
      </w:r>
      <w:r w:rsidRPr="004A7418">
        <w:rPr>
          <w:rFonts w:hint="eastAsia"/>
          <w:sz w:val="20"/>
          <w:szCs w:val="20"/>
        </w:rPr>
        <w:t>休止</w:t>
      </w:r>
      <w:r w:rsidRPr="004A7418">
        <w:rPr>
          <w:rFonts w:ascii="‚l‚r –¾’©" w:cs="‚l‚r –¾’©" w:hint="eastAsia"/>
          <w:sz w:val="20"/>
          <w:szCs w:val="20"/>
        </w:rPr>
        <w:t>）</w:t>
      </w:r>
      <w:r w:rsidRPr="004A7418">
        <w:rPr>
          <w:rFonts w:hint="eastAsia"/>
          <w:sz w:val="20"/>
          <w:szCs w:val="20"/>
        </w:rPr>
        <w:t>する際には、廃止</w:t>
      </w:r>
      <w:r w:rsidRPr="004A7418">
        <w:rPr>
          <w:rFonts w:ascii="‚l‚r –¾’©" w:cs="‚l‚r –¾’©" w:hint="eastAsia"/>
          <w:sz w:val="20"/>
          <w:szCs w:val="20"/>
        </w:rPr>
        <w:t>（</w:t>
      </w:r>
      <w:r w:rsidRPr="004A7418">
        <w:rPr>
          <w:rFonts w:hint="eastAsia"/>
          <w:sz w:val="20"/>
          <w:szCs w:val="20"/>
        </w:rPr>
        <w:t>休止</w:t>
      </w:r>
      <w:r w:rsidRPr="004A7418">
        <w:rPr>
          <w:rFonts w:ascii="‚l‚r –¾’©" w:cs="‚l‚r –¾’©" w:hint="eastAsia"/>
          <w:sz w:val="20"/>
          <w:szCs w:val="20"/>
        </w:rPr>
        <w:t>）</w:t>
      </w:r>
      <w:r w:rsidRPr="004A7418">
        <w:rPr>
          <w:rFonts w:hint="eastAsia"/>
          <w:sz w:val="20"/>
          <w:szCs w:val="20"/>
        </w:rPr>
        <w:t>届出書はそれぞれの</w:t>
      </w:r>
    </w:p>
    <w:p w:rsidR="00A60319" w:rsidRPr="004A7418" w:rsidRDefault="00A60319" w:rsidP="001E2DC0">
      <w:pPr>
        <w:overflowPunct w:val="0"/>
        <w:snapToGrid w:val="0"/>
        <w:spacing w:line="300" w:lineRule="atLeast"/>
        <w:ind w:firstLineChars="500" w:firstLine="1000"/>
        <w:rPr>
          <w:rFonts w:ascii="‚l‚r –¾’©"/>
          <w:sz w:val="20"/>
          <w:szCs w:val="20"/>
        </w:rPr>
      </w:pPr>
      <w:r w:rsidRPr="004A7418">
        <w:rPr>
          <w:rFonts w:hint="eastAsia"/>
          <w:sz w:val="20"/>
          <w:szCs w:val="20"/>
        </w:rPr>
        <w:t>種類ごとに作成すること。</w:t>
      </w:r>
    </w:p>
    <w:p w:rsidR="001E2DC0" w:rsidRPr="00754320" w:rsidRDefault="00A60319" w:rsidP="00754320">
      <w:pPr>
        <w:overflowPunct w:val="0"/>
        <w:autoSpaceDE w:val="0"/>
        <w:autoSpaceDN w:val="0"/>
        <w:adjustRightInd w:val="0"/>
        <w:snapToGrid w:val="0"/>
        <w:spacing w:line="300" w:lineRule="atLeast"/>
        <w:ind w:leftChars="294" w:left="1091" w:hangingChars="237" w:hanging="474"/>
        <w:rPr>
          <w:rFonts w:ascii="‚l‚r –¾’©" w:cs="‚l‚r –¾’©" w:hint="eastAsia"/>
          <w:sz w:val="20"/>
          <w:szCs w:val="20"/>
        </w:rPr>
      </w:pPr>
      <w:r w:rsidRPr="004A7418">
        <w:rPr>
          <w:rFonts w:ascii="‚l‚r –¾’©" w:cs="‚l‚r –¾’©" w:hint="eastAsia"/>
          <w:sz w:val="20"/>
          <w:szCs w:val="20"/>
        </w:rPr>
        <w:t>２</w:t>
      </w:r>
      <w:r w:rsidRPr="004A7418">
        <w:rPr>
          <w:rFonts w:hint="eastAsia"/>
          <w:sz w:val="20"/>
          <w:szCs w:val="20"/>
        </w:rPr>
        <w:t xml:space="preserve">　</w:t>
      </w:r>
      <w:r w:rsidR="005279F9" w:rsidRPr="004A7418">
        <w:rPr>
          <w:rFonts w:hint="eastAsia"/>
          <w:sz w:val="20"/>
          <w:szCs w:val="20"/>
        </w:rPr>
        <w:t>廃止</w:t>
      </w:r>
      <w:r w:rsidR="005279F9" w:rsidRPr="004A7418">
        <w:rPr>
          <w:rFonts w:ascii="‚l‚r –¾’©" w:cs="‚l‚r –¾’©" w:hint="eastAsia"/>
          <w:sz w:val="20"/>
          <w:szCs w:val="20"/>
        </w:rPr>
        <w:t>（</w:t>
      </w:r>
      <w:r w:rsidR="005279F9" w:rsidRPr="004A7418">
        <w:rPr>
          <w:rFonts w:hint="eastAsia"/>
          <w:sz w:val="20"/>
          <w:szCs w:val="20"/>
        </w:rPr>
        <w:t>休止</w:t>
      </w:r>
      <w:r w:rsidR="005279F9" w:rsidRPr="004A7418">
        <w:rPr>
          <w:rFonts w:ascii="‚l‚r –¾’©" w:cs="‚l‚r –¾’©" w:hint="eastAsia"/>
          <w:sz w:val="20"/>
          <w:szCs w:val="20"/>
        </w:rPr>
        <w:t>）</w:t>
      </w:r>
      <w:r w:rsidR="005279F9" w:rsidRPr="004A7418">
        <w:rPr>
          <w:rFonts w:hint="eastAsia"/>
          <w:sz w:val="20"/>
          <w:szCs w:val="20"/>
        </w:rPr>
        <w:t>しようとするときは、廃止</w:t>
      </w:r>
      <w:r w:rsidR="005279F9" w:rsidRPr="004A7418">
        <w:rPr>
          <w:rFonts w:ascii="‚l‚r –¾’©" w:cs="‚l‚r –¾’©" w:hint="eastAsia"/>
          <w:sz w:val="20"/>
          <w:szCs w:val="20"/>
        </w:rPr>
        <w:t>（</w:t>
      </w:r>
      <w:r w:rsidR="005279F9" w:rsidRPr="004A7418">
        <w:rPr>
          <w:rFonts w:hint="eastAsia"/>
          <w:sz w:val="20"/>
          <w:szCs w:val="20"/>
        </w:rPr>
        <w:t>休止</w:t>
      </w:r>
      <w:r w:rsidR="005279F9" w:rsidRPr="004A7418">
        <w:rPr>
          <w:rFonts w:ascii="‚l‚r –¾’©" w:cs="‚l‚r –¾’©" w:hint="eastAsia"/>
          <w:sz w:val="20"/>
          <w:szCs w:val="20"/>
        </w:rPr>
        <w:t>）</w:t>
      </w:r>
      <w:r w:rsidR="005279F9" w:rsidRPr="004A7418">
        <w:rPr>
          <w:rFonts w:hint="eastAsia"/>
          <w:sz w:val="20"/>
          <w:szCs w:val="20"/>
        </w:rPr>
        <w:t>の日の</w:t>
      </w:r>
      <w:r w:rsidR="0072007B">
        <w:rPr>
          <w:rFonts w:ascii="‚l‚r –¾’©" w:cs="‚l‚r –¾’©" w:hint="eastAsia"/>
          <w:sz w:val="20"/>
          <w:szCs w:val="20"/>
        </w:rPr>
        <w:t>１</w:t>
      </w:r>
      <w:r w:rsidR="00E128E8">
        <w:rPr>
          <w:rFonts w:hint="eastAsia"/>
          <w:sz w:val="20"/>
          <w:szCs w:val="20"/>
        </w:rPr>
        <w:t>箇</w:t>
      </w:r>
      <w:r w:rsidR="005279F9" w:rsidRPr="004A7418">
        <w:rPr>
          <w:rFonts w:hint="eastAsia"/>
          <w:sz w:val="20"/>
          <w:szCs w:val="20"/>
        </w:rPr>
        <w:t>月前までに届け出る</w:t>
      </w:r>
      <w:r w:rsidR="00E128E8">
        <w:rPr>
          <w:rFonts w:hint="eastAsia"/>
          <w:sz w:val="20"/>
          <w:szCs w:val="20"/>
        </w:rPr>
        <w:t>こと</w:t>
      </w:r>
      <w:r w:rsidR="005279F9" w:rsidRPr="004A7418">
        <w:rPr>
          <w:rFonts w:hint="eastAsia"/>
          <w:sz w:val="20"/>
          <w:szCs w:val="20"/>
        </w:rPr>
        <w:t>。</w:t>
      </w:r>
    </w:p>
    <w:sectPr w:rsidR="001E2DC0" w:rsidRPr="00754320" w:rsidSect="001E2DC0">
      <w:footerReference w:type="even" r:id="rId6"/>
      <w:pgSz w:w="11906" w:h="16838" w:code="9"/>
      <w:pgMar w:top="1134" w:right="1134" w:bottom="1134" w:left="1701" w:header="851" w:footer="567" w:gutter="0"/>
      <w:cols w:space="425"/>
      <w:docGrid w:linePitch="355" w:charSpace="85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E5E" w:rsidRDefault="00663E5E">
      <w:r>
        <w:separator/>
      </w:r>
    </w:p>
  </w:endnote>
  <w:endnote w:type="continuationSeparator" w:id="0">
    <w:p w:rsidR="00663E5E" w:rsidRDefault="0066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F61" w:rsidRDefault="00391F61" w:rsidP="00391F6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91F61" w:rsidRDefault="00391F6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E5E" w:rsidRDefault="00663E5E">
      <w:r>
        <w:separator/>
      </w:r>
    </w:p>
  </w:footnote>
  <w:footnote w:type="continuationSeparator" w:id="0">
    <w:p w:rsidR="00663E5E" w:rsidRDefault="00663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94"/>
    <w:rsid w:val="00005F6E"/>
    <w:rsid w:val="00010AF0"/>
    <w:rsid w:val="00015CF7"/>
    <w:rsid w:val="00050627"/>
    <w:rsid w:val="0005723A"/>
    <w:rsid w:val="0006242C"/>
    <w:rsid w:val="00072D8C"/>
    <w:rsid w:val="000735ED"/>
    <w:rsid w:val="00074229"/>
    <w:rsid w:val="0008770B"/>
    <w:rsid w:val="000B2A14"/>
    <w:rsid w:val="000B7627"/>
    <w:rsid w:val="000F710B"/>
    <w:rsid w:val="000F726D"/>
    <w:rsid w:val="00100B16"/>
    <w:rsid w:val="0010298F"/>
    <w:rsid w:val="00130DEE"/>
    <w:rsid w:val="00131D1C"/>
    <w:rsid w:val="00133D7A"/>
    <w:rsid w:val="00142ECC"/>
    <w:rsid w:val="001643AA"/>
    <w:rsid w:val="00171F69"/>
    <w:rsid w:val="00174007"/>
    <w:rsid w:val="0017773C"/>
    <w:rsid w:val="00187B3C"/>
    <w:rsid w:val="0019179C"/>
    <w:rsid w:val="001A2AEA"/>
    <w:rsid w:val="001B2C2D"/>
    <w:rsid w:val="001B4FC5"/>
    <w:rsid w:val="001B57B6"/>
    <w:rsid w:val="001C485E"/>
    <w:rsid w:val="001D411E"/>
    <w:rsid w:val="001E2DC0"/>
    <w:rsid w:val="001F267E"/>
    <w:rsid w:val="002037A4"/>
    <w:rsid w:val="002310B1"/>
    <w:rsid w:val="00236FFD"/>
    <w:rsid w:val="00245333"/>
    <w:rsid w:val="00245559"/>
    <w:rsid w:val="002463B8"/>
    <w:rsid w:val="00255303"/>
    <w:rsid w:val="002737F0"/>
    <w:rsid w:val="00275137"/>
    <w:rsid w:val="00294B56"/>
    <w:rsid w:val="002A1AD4"/>
    <w:rsid w:val="002A28BC"/>
    <w:rsid w:val="002A2B6D"/>
    <w:rsid w:val="002B0F19"/>
    <w:rsid w:val="002B5956"/>
    <w:rsid w:val="002C1589"/>
    <w:rsid w:val="002D5352"/>
    <w:rsid w:val="00307DF6"/>
    <w:rsid w:val="00320077"/>
    <w:rsid w:val="00330F36"/>
    <w:rsid w:val="00345CFE"/>
    <w:rsid w:val="003467E0"/>
    <w:rsid w:val="00353282"/>
    <w:rsid w:val="00366092"/>
    <w:rsid w:val="0037636D"/>
    <w:rsid w:val="00377298"/>
    <w:rsid w:val="00391F61"/>
    <w:rsid w:val="00393B38"/>
    <w:rsid w:val="003B4401"/>
    <w:rsid w:val="003D45E9"/>
    <w:rsid w:val="00403084"/>
    <w:rsid w:val="00406F1C"/>
    <w:rsid w:val="00412406"/>
    <w:rsid w:val="00420CBF"/>
    <w:rsid w:val="004266F5"/>
    <w:rsid w:val="00443A81"/>
    <w:rsid w:val="004715CD"/>
    <w:rsid w:val="004721D0"/>
    <w:rsid w:val="00480C9C"/>
    <w:rsid w:val="004A4AF4"/>
    <w:rsid w:val="004A7418"/>
    <w:rsid w:val="004C3D11"/>
    <w:rsid w:val="004C63CB"/>
    <w:rsid w:val="004D6B25"/>
    <w:rsid w:val="004D704C"/>
    <w:rsid w:val="004E19F7"/>
    <w:rsid w:val="004E69B5"/>
    <w:rsid w:val="004F05FC"/>
    <w:rsid w:val="004F3917"/>
    <w:rsid w:val="0050367A"/>
    <w:rsid w:val="005148A1"/>
    <w:rsid w:val="005177F2"/>
    <w:rsid w:val="00522F07"/>
    <w:rsid w:val="005279F9"/>
    <w:rsid w:val="00534774"/>
    <w:rsid w:val="00536E43"/>
    <w:rsid w:val="00543CEA"/>
    <w:rsid w:val="005601F0"/>
    <w:rsid w:val="00564BC5"/>
    <w:rsid w:val="005807C6"/>
    <w:rsid w:val="0058336F"/>
    <w:rsid w:val="005B3D52"/>
    <w:rsid w:val="005B4610"/>
    <w:rsid w:val="005D433F"/>
    <w:rsid w:val="005D6CAD"/>
    <w:rsid w:val="005E4C9F"/>
    <w:rsid w:val="005F74B5"/>
    <w:rsid w:val="00600440"/>
    <w:rsid w:val="006006B8"/>
    <w:rsid w:val="00603CC0"/>
    <w:rsid w:val="00611601"/>
    <w:rsid w:val="00613928"/>
    <w:rsid w:val="00627019"/>
    <w:rsid w:val="00631411"/>
    <w:rsid w:val="006329EE"/>
    <w:rsid w:val="006417E6"/>
    <w:rsid w:val="0065380F"/>
    <w:rsid w:val="006560D0"/>
    <w:rsid w:val="00663E5E"/>
    <w:rsid w:val="006708A9"/>
    <w:rsid w:val="006760F8"/>
    <w:rsid w:val="00694E52"/>
    <w:rsid w:val="006D23A1"/>
    <w:rsid w:val="006E0B22"/>
    <w:rsid w:val="006E2FBE"/>
    <w:rsid w:val="006E4B47"/>
    <w:rsid w:val="006F44CD"/>
    <w:rsid w:val="00703EBC"/>
    <w:rsid w:val="0072007B"/>
    <w:rsid w:val="0072268E"/>
    <w:rsid w:val="00724F50"/>
    <w:rsid w:val="00745907"/>
    <w:rsid w:val="00751209"/>
    <w:rsid w:val="00752616"/>
    <w:rsid w:val="00754320"/>
    <w:rsid w:val="00783706"/>
    <w:rsid w:val="007853F0"/>
    <w:rsid w:val="007A0C85"/>
    <w:rsid w:val="007B02F9"/>
    <w:rsid w:val="007B6523"/>
    <w:rsid w:val="007D1002"/>
    <w:rsid w:val="007F2AF2"/>
    <w:rsid w:val="00805DAC"/>
    <w:rsid w:val="008064E6"/>
    <w:rsid w:val="00806634"/>
    <w:rsid w:val="0081535C"/>
    <w:rsid w:val="00817767"/>
    <w:rsid w:val="00820DB2"/>
    <w:rsid w:val="00822C01"/>
    <w:rsid w:val="008235DD"/>
    <w:rsid w:val="0083171E"/>
    <w:rsid w:val="00845732"/>
    <w:rsid w:val="00853804"/>
    <w:rsid w:val="00854BD0"/>
    <w:rsid w:val="00884F7F"/>
    <w:rsid w:val="00886D25"/>
    <w:rsid w:val="00893173"/>
    <w:rsid w:val="00893D81"/>
    <w:rsid w:val="008A513B"/>
    <w:rsid w:val="008A745F"/>
    <w:rsid w:val="008C7AE7"/>
    <w:rsid w:val="008D6E37"/>
    <w:rsid w:val="008E0CC8"/>
    <w:rsid w:val="008E2682"/>
    <w:rsid w:val="008E3286"/>
    <w:rsid w:val="008E46F6"/>
    <w:rsid w:val="008E6378"/>
    <w:rsid w:val="008F16E1"/>
    <w:rsid w:val="00907820"/>
    <w:rsid w:val="00907A22"/>
    <w:rsid w:val="00911052"/>
    <w:rsid w:val="00914941"/>
    <w:rsid w:val="009245D3"/>
    <w:rsid w:val="009348EA"/>
    <w:rsid w:val="0094359D"/>
    <w:rsid w:val="009576CD"/>
    <w:rsid w:val="0097177F"/>
    <w:rsid w:val="0099207B"/>
    <w:rsid w:val="009C48EA"/>
    <w:rsid w:val="009D4E2B"/>
    <w:rsid w:val="009E277B"/>
    <w:rsid w:val="009E280D"/>
    <w:rsid w:val="009F052C"/>
    <w:rsid w:val="009F2212"/>
    <w:rsid w:val="00A07451"/>
    <w:rsid w:val="00A1552D"/>
    <w:rsid w:val="00A21047"/>
    <w:rsid w:val="00A267D5"/>
    <w:rsid w:val="00A30ABC"/>
    <w:rsid w:val="00A30B8D"/>
    <w:rsid w:val="00A42E0E"/>
    <w:rsid w:val="00A469E2"/>
    <w:rsid w:val="00A47445"/>
    <w:rsid w:val="00A60319"/>
    <w:rsid w:val="00A6582B"/>
    <w:rsid w:val="00A71CB9"/>
    <w:rsid w:val="00A751A0"/>
    <w:rsid w:val="00A7606F"/>
    <w:rsid w:val="00A857EB"/>
    <w:rsid w:val="00AA1AF1"/>
    <w:rsid w:val="00AB36F9"/>
    <w:rsid w:val="00AC5C29"/>
    <w:rsid w:val="00AC5CCE"/>
    <w:rsid w:val="00AD2E37"/>
    <w:rsid w:val="00AF0171"/>
    <w:rsid w:val="00AF03CA"/>
    <w:rsid w:val="00AF5F58"/>
    <w:rsid w:val="00B01DB1"/>
    <w:rsid w:val="00B05CA4"/>
    <w:rsid w:val="00B0676C"/>
    <w:rsid w:val="00B1262A"/>
    <w:rsid w:val="00B22C94"/>
    <w:rsid w:val="00B250C7"/>
    <w:rsid w:val="00B25A53"/>
    <w:rsid w:val="00B346F3"/>
    <w:rsid w:val="00B62D4F"/>
    <w:rsid w:val="00B6404E"/>
    <w:rsid w:val="00B64166"/>
    <w:rsid w:val="00B7779A"/>
    <w:rsid w:val="00B82D0E"/>
    <w:rsid w:val="00B86943"/>
    <w:rsid w:val="00B92FFF"/>
    <w:rsid w:val="00B949F8"/>
    <w:rsid w:val="00BB6D45"/>
    <w:rsid w:val="00BC258C"/>
    <w:rsid w:val="00BC34A0"/>
    <w:rsid w:val="00BC673A"/>
    <w:rsid w:val="00BF03A6"/>
    <w:rsid w:val="00BF2DFA"/>
    <w:rsid w:val="00BF48AD"/>
    <w:rsid w:val="00BF795C"/>
    <w:rsid w:val="00C1285B"/>
    <w:rsid w:val="00C2262D"/>
    <w:rsid w:val="00C24086"/>
    <w:rsid w:val="00C64022"/>
    <w:rsid w:val="00C818CA"/>
    <w:rsid w:val="00CA1D12"/>
    <w:rsid w:val="00CC38C4"/>
    <w:rsid w:val="00CD48AB"/>
    <w:rsid w:val="00CE1F6F"/>
    <w:rsid w:val="00CE608B"/>
    <w:rsid w:val="00D01D85"/>
    <w:rsid w:val="00D02576"/>
    <w:rsid w:val="00D118C9"/>
    <w:rsid w:val="00D15343"/>
    <w:rsid w:val="00D267AE"/>
    <w:rsid w:val="00D41878"/>
    <w:rsid w:val="00D52A38"/>
    <w:rsid w:val="00D53982"/>
    <w:rsid w:val="00D6269B"/>
    <w:rsid w:val="00D86224"/>
    <w:rsid w:val="00D960D1"/>
    <w:rsid w:val="00DA5C15"/>
    <w:rsid w:val="00DB7D23"/>
    <w:rsid w:val="00DC3E28"/>
    <w:rsid w:val="00DD2D33"/>
    <w:rsid w:val="00E07273"/>
    <w:rsid w:val="00E1090D"/>
    <w:rsid w:val="00E11DA5"/>
    <w:rsid w:val="00E128E8"/>
    <w:rsid w:val="00E2103F"/>
    <w:rsid w:val="00E23EDB"/>
    <w:rsid w:val="00E267B8"/>
    <w:rsid w:val="00E612EB"/>
    <w:rsid w:val="00E71B61"/>
    <w:rsid w:val="00E81CC1"/>
    <w:rsid w:val="00E95F02"/>
    <w:rsid w:val="00E97EAE"/>
    <w:rsid w:val="00EA2584"/>
    <w:rsid w:val="00EC5615"/>
    <w:rsid w:val="00EC747B"/>
    <w:rsid w:val="00EE221F"/>
    <w:rsid w:val="00EE4593"/>
    <w:rsid w:val="00EF0339"/>
    <w:rsid w:val="00EF7E68"/>
    <w:rsid w:val="00F02A0B"/>
    <w:rsid w:val="00F053A5"/>
    <w:rsid w:val="00F16908"/>
    <w:rsid w:val="00F364A8"/>
    <w:rsid w:val="00F47A92"/>
    <w:rsid w:val="00F56F38"/>
    <w:rsid w:val="00F65546"/>
    <w:rsid w:val="00F71954"/>
    <w:rsid w:val="00F72D6F"/>
    <w:rsid w:val="00F81410"/>
    <w:rsid w:val="00F81BF0"/>
    <w:rsid w:val="00F90C48"/>
    <w:rsid w:val="00F92A10"/>
    <w:rsid w:val="00FA3C5C"/>
    <w:rsid w:val="00FB2CBB"/>
    <w:rsid w:val="00FD1200"/>
    <w:rsid w:val="00FE06B4"/>
    <w:rsid w:val="00FE1E00"/>
    <w:rsid w:val="00FF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81A5355-BBE5-4408-934D-429E4C04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F90C48"/>
    <w:rPr>
      <w:sz w:val="18"/>
    </w:rPr>
  </w:style>
  <w:style w:type="paragraph" w:styleId="a4">
    <w:name w:val="annotation text"/>
    <w:basedOn w:val="a"/>
    <w:semiHidden/>
    <w:rsid w:val="00F90C48"/>
    <w:pPr>
      <w:jc w:val="left"/>
    </w:pPr>
  </w:style>
  <w:style w:type="paragraph" w:styleId="a5">
    <w:name w:val="annotation subject"/>
    <w:basedOn w:val="a4"/>
    <w:next w:val="a4"/>
    <w:semiHidden/>
    <w:rsid w:val="00F90C48"/>
    <w:rPr>
      <w:b/>
      <w:bCs/>
    </w:rPr>
  </w:style>
  <w:style w:type="paragraph" w:styleId="a6">
    <w:name w:val="Balloon Text"/>
    <w:basedOn w:val="a"/>
    <w:semiHidden/>
    <w:rsid w:val="00F90C48"/>
    <w:rPr>
      <w:rFonts w:ascii="Arial" w:eastAsia="ＭＳ ゴシック" w:hAnsi="Arial"/>
      <w:sz w:val="18"/>
      <w:szCs w:val="18"/>
    </w:rPr>
  </w:style>
  <w:style w:type="table" w:styleId="a7">
    <w:name w:val="Table Grid"/>
    <w:basedOn w:val="a1"/>
    <w:rsid w:val="001029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391F61"/>
    <w:pPr>
      <w:tabs>
        <w:tab w:val="center" w:pos="4252"/>
        <w:tab w:val="right" w:pos="8504"/>
      </w:tabs>
      <w:snapToGrid w:val="0"/>
    </w:pPr>
  </w:style>
  <w:style w:type="paragraph" w:styleId="a9">
    <w:name w:val="footer"/>
    <w:basedOn w:val="a"/>
    <w:rsid w:val="00391F61"/>
    <w:pPr>
      <w:tabs>
        <w:tab w:val="center" w:pos="4252"/>
        <w:tab w:val="right" w:pos="8504"/>
      </w:tabs>
      <w:snapToGrid w:val="0"/>
    </w:pPr>
  </w:style>
  <w:style w:type="character" w:styleId="aa">
    <w:name w:val="page number"/>
    <w:rsid w:val="00391F61"/>
    <w:rPr>
      <w:rFonts w:cs="Times New Roman"/>
    </w:rPr>
  </w:style>
  <w:style w:type="paragraph" w:styleId="ab">
    <w:name w:val="Note Heading"/>
    <w:basedOn w:val="a"/>
    <w:next w:val="a"/>
    <w:rsid w:val="00B346F3"/>
    <w:pPr>
      <w:jc w:val="center"/>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○松原市老人福祉法に基づく老人居宅生活支援事業の開始等の届出等に係る事務に関する規則</vt:lpstr>
      <vt:lpstr>○松原市老人福祉法に基づく老人居宅生活支援事業の開始等の届出等に係る事務に関する規則</vt:lpstr>
    </vt:vector>
  </TitlesOfParts>
  <Company>松原市役所</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○松原市老人福祉法に基づく老人居宅生活支援事業の開始等の届出等に係る事務に関する規則</dc:title>
  <dc:subject/>
  <dc:creator>松原市役所</dc:creator>
  <cp:keywords/>
  <dc:description/>
  <cp:lastModifiedBy>03900</cp:lastModifiedBy>
  <cp:revision>2</cp:revision>
  <cp:lastPrinted>2012-12-27T01:57:00Z</cp:lastPrinted>
  <dcterms:created xsi:type="dcterms:W3CDTF">2021-03-26T04:48:00Z</dcterms:created>
  <dcterms:modified xsi:type="dcterms:W3CDTF">2021-03-26T04:48:00Z</dcterms:modified>
</cp:coreProperties>
</file>